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3010">
      <w:pPr>
        <w:spacing w:after="100" w:afterAutospacing="1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：</w:t>
      </w:r>
    </w:p>
    <w:p w14:paraId="70F5B736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供应商登记表</w:t>
      </w:r>
    </w:p>
    <w:bookmarkEnd w:id="0"/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324"/>
        <w:gridCol w:w="220"/>
        <w:gridCol w:w="938"/>
        <w:gridCol w:w="109"/>
        <w:gridCol w:w="442"/>
        <w:gridCol w:w="406"/>
        <w:gridCol w:w="284"/>
        <w:gridCol w:w="802"/>
        <w:gridCol w:w="135"/>
        <w:gridCol w:w="63"/>
        <w:gridCol w:w="666"/>
        <w:gridCol w:w="433"/>
        <w:gridCol w:w="320"/>
        <w:gridCol w:w="372"/>
        <w:gridCol w:w="586"/>
        <w:gridCol w:w="301"/>
        <w:gridCol w:w="182"/>
        <w:gridCol w:w="44"/>
        <w:gridCol w:w="958"/>
      </w:tblGrid>
      <w:tr w14:paraId="7542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1E171">
            <w:pPr>
              <w:ind w:right="-355" w:rightChars="-169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供应商名称</w:t>
            </w:r>
          </w:p>
        </w:tc>
        <w:tc>
          <w:tcPr>
            <w:tcW w:w="59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6F20E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5C60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91E12">
            <w:pPr>
              <w:ind w:right="-355" w:rightChars="-169"/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申请供应商类别</w:t>
            </w:r>
          </w:p>
        </w:tc>
        <w:tc>
          <w:tcPr>
            <w:tcW w:w="59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FB102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5608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1C35F">
            <w:pPr>
              <w:rPr>
                <w:rFonts w:hint="eastAsia" w:ascii="方正仿宋_GBK" w:hAnsi="Times New Roman" w:eastAsia="方正仿宋_GBK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30"/>
                <w:szCs w:val="30"/>
              </w:rPr>
              <w:t>基本信息</w:t>
            </w:r>
          </w:p>
        </w:tc>
      </w:tr>
      <w:tr w14:paraId="68B5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46D13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注册资本（万元）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E306F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6B952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法人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0B91F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794AB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企业性质</w:t>
            </w: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08150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2147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B6D7E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网址</w:t>
            </w:r>
          </w:p>
        </w:tc>
        <w:tc>
          <w:tcPr>
            <w:tcW w:w="4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6769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BD9D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3F165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1CB8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6D1F6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地址</w:t>
            </w:r>
          </w:p>
        </w:tc>
        <w:tc>
          <w:tcPr>
            <w:tcW w:w="4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58BB9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1E54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邮编</w:t>
            </w: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929E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6E41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FBE5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3AD88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350C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职务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C370D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EBC6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32FCA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3EC3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F833C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邮箱</w:t>
            </w:r>
          </w:p>
        </w:tc>
        <w:tc>
          <w:tcPr>
            <w:tcW w:w="4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F2B2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BCB2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传真号码</w:t>
            </w: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B8C96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6DCA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BD791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开户行</w:t>
            </w:r>
          </w:p>
        </w:tc>
        <w:tc>
          <w:tcPr>
            <w:tcW w:w="72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51A8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67AB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1525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账号</w:t>
            </w:r>
          </w:p>
        </w:tc>
        <w:tc>
          <w:tcPr>
            <w:tcW w:w="4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CE9B2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88315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资信等级</w:t>
            </w: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A47F4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28A6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224B4">
            <w:pPr>
              <w:rPr>
                <w:rFonts w:hint="eastAsia" w:ascii="方正仿宋_GBK" w:hAnsi="Times New Roman" w:eastAsia="方正仿宋_GBK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30"/>
                <w:szCs w:val="30"/>
              </w:rPr>
              <w:t>企业资质</w:t>
            </w:r>
          </w:p>
        </w:tc>
      </w:tr>
      <w:tr w14:paraId="0B64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C55BB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序号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4B3A3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证书名称</w:t>
            </w: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619E9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编号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E8E47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有效期</w:t>
            </w:r>
          </w:p>
        </w:tc>
        <w:tc>
          <w:tcPr>
            <w:tcW w:w="1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55127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颁发单位</w:t>
            </w: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1520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资质等级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3EEC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备注</w:t>
            </w:r>
          </w:p>
        </w:tc>
      </w:tr>
      <w:tr w14:paraId="618D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8A309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6A1B4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C60B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1959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C654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39EB6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5A959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7B2A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11BFC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2E1DC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74854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94A1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26D71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EBFC2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E2642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12C5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FD99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DC175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66E95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9BCFA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605D1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67D28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1A14A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0325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36E66">
            <w:pPr>
              <w:rPr>
                <w:rFonts w:hint="eastAsia" w:ascii="方正仿宋_GBK" w:hAnsi="Times New Roman" w:eastAsia="方正仿宋_GBK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30"/>
                <w:szCs w:val="30"/>
              </w:rPr>
              <w:t>经营业绩(附合同复印件)</w:t>
            </w:r>
          </w:p>
        </w:tc>
      </w:tr>
      <w:tr w14:paraId="530B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69D7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业绩区域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1B2DB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C808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项目时间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D042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项目金额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61336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数量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42D30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规格型号</w:t>
            </w:r>
          </w:p>
        </w:tc>
      </w:tr>
      <w:tr w14:paraId="0C95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55F0C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0F85D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3759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80F75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2510C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54074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6C1A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AF593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FCB19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D197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5882A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3057C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43BFC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396F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F4ADF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其他补充</w:t>
            </w:r>
          </w:p>
        </w:tc>
      </w:tr>
      <w:tr w14:paraId="2175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1C89D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补充说明</w:t>
            </w:r>
          </w:p>
        </w:tc>
        <w:tc>
          <w:tcPr>
            <w:tcW w:w="704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98B4A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0544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DAA1C">
            <w:pPr>
              <w:rPr>
                <w:rFonts w:hint="default" w:ascii="方正仿宋_GBK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主要产品或服务清单报价表（可能发生的全部费用）</w:t>
            </w:r>
          </w:p>
        </w:tc>
      </w:tr>
      <w:tr w14:paraId="4E29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D1AB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产品（服务）名称</w:t>
            </w:r>
          </w:p>
        </w:tc>
        <w:tc>
          <w:tcPr>
            <w:tcW w:w="3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E725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技术规格（或服务内容描述）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8DEC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单 位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17D5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库存数 量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59D6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  <w:t>综合单 价</w:t>
            </w:r>
          </w:p>
        </w:tc>
      </w:tr>
      <w:tr w14:paraId="138A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6497A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3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2CC41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D4D8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EABB8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2767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34E4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0495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3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B27D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1F66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877C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427E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076B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41E8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3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435D0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86798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1FB6A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02D8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67FB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05E97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3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BFAA1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13AE6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19468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495F">
            <w:pP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5915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A7C93">
            <w:pPr>
              <w:rPr>
                <w:rFonts w:hint="default" w:ascii="方正仿宋_GBK" w:hAnsi="Times New Roman" w:eastAsia="方正仿宋_GBK" w:cs="Times New Roman"/>
                <w:b w:val="0"/>
                <w:bCs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>备注:水果十天一报价、季节性浮动较大产品按当天实际报价、当天实际报价不得高于十天报价</w:t>
            </w:r>
          </w:p>
        </w:tc>
      </w:tr>
    </w:tbl>
    <w:p w14:paraId="0760DA04">
      <w:pPr>
        <w:rPr>
          <w:rFonts w:hint="eastAsia"/>
        </w:rPr>
      </w:pPr>
    </w:p>
    <w:p w14:paraId="32D16269">
      <w:pPr>
        <w:ind w:firstLine="3300" w:firstLineChars="11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 xml:space="preserve">申请人全称（盖单位公章）：      </w:t>
      </w:r>
    </w:p>
    <w:p w14:paraId="0D0AEFC0">
      <w:pPr>
        <w:rPr>
          <w:rFonts w:hint="eastAsia"/>
        </w:rPr>
      </w:pPr>
      <w:r>
        <w:rPr>
          <w:rFonts w:hint="eastAsia" w:ascii="方正仿宋_GBK" w:eastAsia="方正仿宋_GBK"/>
          <w:sz w:val="30"/>
          <w:szCs w:val="30"/>
        </w:rPr>
        <w:t xml:space="preserve">                      日期：年月日</w:t>
      </w:r>
    </w:p>
    <w:p w14:paraId="0282467D"/>
    <w:p w14:paraId="7BD0F437"/>
    <w:p w14:paraId="3ADB57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644F0"/>
    <w:rsid w:val="7596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2026-04-29T08:06:00Z</dcterms:created>
  <dc:creator>cgcgcg</dc:creator>
  <cp:lastModifiedBy>cgcgcg</cp:lastModifiedBy>
  <dcterms:modified xsi:type="dcterms:W3CDTF">2026-04-29T08:06:59Z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603F33AFEEF6484BA64708371717C335_11</vt:lpwstr>
  </property>
  <property fmtid="{D5CDD505-2E9C-101B-9397-08002B2CF9AE}" pid="4" name="KSOTemplateDocerSaveRecord">
    <vt:lpwstr>eyJoZGlkIjoiODVjNDYzMDcyMTBlYzZlNGYwYjYyZjFiNmYyOWNjN2MiLCJ1c2VySWQiOiI5OTk1MTAzOTEifQ==</vt:lpwstr>
  </property>
</Properties>
</file>